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8C832" w14:textId="77777777" w:rsidR="008947E6" w:rsidRPr="008947E6" w:rsidRDefault="008947E6" w:rsidP="008947E6">
      <w:pPr>
        <w:spacing w:line="360" w:lineRule="auto"/>
        <w:rPr>
          <w:rFonts w:ascii="Proxima Nova" w:hAnsi="Proxima Nova"/>
          <w:b/>
          <w:sz w:val="28"/>
          <w:szCs w:val="28"/>
        </w:rPr>
      </w:pPr>
      <w:bookmarkStart w:id="0" w:name="_Hlk24379418"/>
      <w:r w:rsidRPr="008947E6">
        <w:rPr>
          <w:rFonts w:ascii="Proxima Nova" w:hAnsi="Proxima Nova"/>
          <w:b/>
          <w:sz w:val="28"/>
          <w:szCs w:val="28"/>
        </w:rPr>
        <w:t>Lyžařská sezóna začíná v Česku již tuto sobotu</w:t>
      </w:r>
    </w:p>
    <w:p w14:paraId="13D4DCCA" w14:textId="77777777" w:rsidR="008947E6" w:rsidRPr="00124C75" w:rsidRDefault="008947E6" w:rsidP="008947E6">
      <w:pPr>
        <w:spacing w:line="360" w:lineRule="auto"/>
        <w:rPr>
          <w:rFonts w:ascii="Proxima Nova" w:hAnsi="Proxima Nova"/>
          <w:b/>
          <w:sz w:val="16"/>
          <w:szCs w:val="16"/>
        </w:rPr>
      </w:pPr>
    </w:p>
    <w:p w14:paraId="6826F4D1" w14:textId="77777777" w:rsidR="008947E6" w:rsidRPr="008947E6" w:rsidRDefault="008947E6" w:rsidP="008947E6">
      <w:pPr>
        <w:spacing w:line="360" w:lineRule="auto"/>
        <w:jc w:val="both"/>
        <w:rPr>
          <w:rFonts w:ascii="Proxima Nova" w:hAnsi="Proxima Nova"/>
          <w:b/>
        </w:rPr>
      </w:pPr>
      <w:r w:rsidRPr="008947E6">
        <w:rPr>
          <w:rFonts w:ascii="Proxima Nova" w:hAnsi="Proxima Nova"/>
          <w:b/>
        </w:rPr>
        <w:t xml:space="preserve">Od této soboty se začíná v Česku lyžovat. Prvním místem, kde si bude možné zajezdit, je středočeský Areál </w:t>
      </w:r>
      <w:proofErr w:type="spellStart"/>
      <w:r w:rsidRPr="008947E6">
        <w:rPr>
          <w:rFonts w:ascii="Proxima Nova" w:hAnsi="Proxima Nova"/>
          <w:b/>
        </w:rPr>
        <w:t>Monínec</w:t>
      </w:r>
      <w:proofErr w:type="spellEnd"/>
      <w:r w:rsidRPr="008947E6">
        <w:rPr>
          <w:rFonts w:ascii="Proxima Nova" w:hAnsi="Proxima Nova"/>
          <w:b/>
        </w:rPr>
        <w:t>. Zpočátku bude areál otevřený pro lyžaře a snowboardisty vždy od pátku do neděle a současně i večer od úterý do soboty.</w:t>
      </w:r>
    </w:p>
    <w:p w14:paraId="398AE20C" w14:textId="77777777" w:rsidR="008947E6" w:rsidRPr="00124C75" w:rsidRDefault="008947E6" w:rsidP="008947E6">
      <w:pPr>
        <w:spacing w:line="360" w:lineRule="auto"/>
        <w:jc w:val="both"/>
        <w:rPr>
          <w:rFonts w:ascii="Proxima Nova" w:hAnsi="Proxima Nova"/>
          <w:sz w:val="16"/>
          <w:szCs w:val="16"/>
        </w:rPr>
      </w:pPr>
    </w:p>
    <w:p w14:paraId="200EC452" w14:textId="77777777" w:rsidR="008947E6" w:rsidRPr="008947E6" w:rsidRDefault="008947E6" w:rsidP="008947E6">
      <w:pPr>
        <w:spacing w:line="360" w:lineRule="auto"/>
        <w:jc w:val="both"/>
        <w:rPr>
          <w:rFonts w:ascii="Proxima Nova" w:hAnsi="Proxima Nova"/>
        </w:rPr>
      </w:pPr>
      <w:r w:rsidRPr="008947E6">
        <w:rPr>
          <w:rFonts w:ascii="Proxima Nova" w:hAnsi="Proxima Nova"/>
        </w:rPr>
        <w:t xml:space="preserve">V Areálu </w:t>
      </w:r>
      <w:proofErr w:type="spellStart"/>
      <w:r w:rsidRPr="008947E6">
        <w:rPr>
          <w:rFonts w:ascii="Proxima Nova" w:hAnsi="Proxima Nova"/>
        </w:rPr>
        <w:t>Monínec</w:t>
      </w:r>
      <w:proofErr w:type="spellEnd"/>
      <w:r w:rsidRPr="008947E6">
        <w:rPr>
          <w:rFonts w:ascii="Proxima Nova" w:hAnsi="Proxima Nova"/>
        </w:rPr>
        <w:t xml:space="preserve"> je od 16. listopadu pro veřejnost k dispozici horní část Hlavní červené sjezdovky, kterou obsluhuje vlek kotva. Lyžovat se bude na trati dlouhé zhruba 0,5 kilometru, a to od pátku do neděle od 9.00 do 16.00 hodin nebo od úterý do soboty od 18.00 do 21.00 hodin.</w:t>
      </w:r>
    </w:p>
    <w:p w14:paraId="718E4F15" w14:textId="7523C18A" w:rsidR="008947E6" w:rsidRPr="008947E6" w:rsidRDefault="008947E6" w:rsidP="008947E6">
      <w:pPr>
        <w:spacing w:line="360" w:lineRule="auto"/>
        <w:jc w:val="both"/>
        <w:rPr>
          <w:rFonts w:ascii="Proxima Nova" w:hAnsi="Proxima Nova" w:cstheme="minorHAnsi"/>
          <w:lang w:eastAsia="de-DE"/>
        </w:rPr>
      </w:pPr>
      <w:r w:rsidRPr="008947E6">
        <w:rPr>
          <w:rFonts w:ascii="Proxima Nova" w:hAnsi="Proxima Nova"/>
        </w:rPr>
        <w:t xml:space="preserve">Zasněžování v Areálu </w:t>
      </w:r>
      <w:proofErr w:type="spellStart"/>
      <w:r w:rsidRPr="008947E6">
        <w:rPr>
          <w:rFonts w:ascii="Proxima Nova" w:hAnsi="Proxima Nova"/>
        </w:rPr>
        <w:t>Monínec</w:t>
      </w:r>
      <w:proofErr w:type="spellEnd"/>
      <w:r w:rsidRPr="008947E6">
        <w:rPr>
          <w:rFonts w:ascii="Proxima Nova" w:hAnsi="Proxima Nova"/>
        </w:rPr>
        <w:t xml:space="preserve"> probíhá již od začátku říjn</w:t>
      </w:r>
      <w:r w:rsidR="009B4993">
        <w:rPr>
          <w:rFonts w:ascii="Proxima Nova" w:hAnsi="Proxima Nova"/>
        </w:rPr>
        <w:t>a</w:t>
      </w:r>
      <w:r w:rsidRPr="008947E6">
        <w:rPr>
          <w:rFonts w:ascii="Proxima Nova" w:hAnsi="Proxima Nova"/>
        </w:rPr>
        <w:t xml:space="preserve"> díky </w:t>
      </w:r>
      <w:r w:rsidRPr="008947E6">
        <w:rPr>
          <w:rFonts w:ascii="Proxima Nova" w:hAnsi="Proxima Nova" w:cstheme="minorHAnsi"/>
        </w:rPr>
        <w:t xml:space="preserve">technologii </w:t>
      </w:r>
      <w:proofErr w:type="spellStart"/>
      <w:r w:rsidRPr="008947E6">
        <w:rPr>
          <w:rFonts w:ascii="Proxima Nova" w:hAnsi="Proxima Nova" w:cstheme="minorHAnsi"/>
        </w:rPr>
        <w:t>Snowfactory</w:t>
      </w:r>
      <w:proofErr w:type="spellEnd"/>
      <w:r w:rsidRPr="008947E6">
        <w:rPr>
          <w:rFonts w:ascii="Proxima Nova" w:hAnsi="Proxima Nova" w:cstheme="minorHAnsi"/>
        </w:rPr>
        <w:t>, která vyrábí sníh, i když je ještě venku nad nulou. Tento sníh je bez jakýchkoliv chemických přísad. Je založený pouze na dvou hlavních zdrojích – vodě a vzduchu.</w:t>
      </w:r>
      <w:r w:rsidRPr="008947E6">
        <w:rPr>
          <w:rFonts w:ascii="Proxima Nova" w:hAnsi="Proxima Nova" w:cstheme="minorHAnsi"/>
          <w:lang w:eastAsia="de-DE"/>
        </w:rPr>
        <w:t xml:space="preserve"> Vyrobené ledové šupinky mají teplotu -5</w:t>
      </w:r>
      <w:r w:rsidRPr="008947E6">
        <w:rPr>
          <w:rFonts w:ascii="Proxima Nova" w:hAnsi="Proxima Nova" w:cstheme="minorHAnsi"/>
        </w:rPr>
        <w:t xml:space="preserve"> </w:t>
      </w:r>
      <w:r w:rsidRPr="008947E6">
        <w:rPr>
          <w:rFonts w:ascii="Proxima Nova" w:hAnsi="Proxima Nova" w:cstheme="minorHAnsi"/>
          <w:lang w:eastAsia="de-DE"/>
        </w:rPr>
        <w:t xml:space="preserve">°C. </w:t>
      </w:r>
    </w:p>
    <w:p w14:paraId="7B7CDBE6" w14:textId="7FB38E22" w:rsidR="008947E6" w:rsidRPr="008947E6" w:rsidRDefault="008947E6" w:rsidP="008947E6">
      <w:pPr>
        <w:spacing w:line="360" w:lineRule="auto"/>
        <w:jc w:val="both"/>
        <w:rPr>
          <w:rFonts w:ascii="Proxima Nova" w:hAnsi="Proxima Nova" w:cstheme="minorHAnsi"/>
          <w:lang w:eastAsia="de-DE"/>
        </w:rPr>
      </w:pPr>
      <w:r w:rsidRPr="008947E6">
        <w:rPr>
          <w:rFonts w:ascii="Proxima Nova" w:hAnsi="Proxima Nova" w:cstheme="minorHAnsi"/>
          <w:lang w:eastAsia="de-DE"/>
        </w:rPr>
        <w:t>„</w:t>
      </w:r>
      <w:r w:rsidRPr="008947E6">
        <w:rPr>
          <w:rFonts w:ascii="Proxima Nova" w:hAnsi="Proxima Nova"/>
          <w:i/>
          <w:shd w:val="clear" w:color="auto" w:fill="FFFFFF"/>
        </w:rPr>
        <w:t xml:space="preserve">Na </w:t>
      </w:r>
      <w:proofErr w:type="spellStart"/>
      <w:r w:rsidRPr="008947E6">
        <w:rPr>
          <w:rFonts w:ascii="Proxima Nova" w:hAnsi="Proxima Nova"/>
          <w:i/>
          <w:shd w:val="clear" w:color="auto" w:fill="FFFFFF"/>
        </w:rPr>
        <w:t>Monínci</w:t>
      </w:r>
      <w:proofErr w:type="spellEnd"/>
      <w:r w:rsidRPr="008947E6">
        <w:rPr>
          <w:rFonts w:ascii="Proxima Nova" w:hAnsi="Proxima Nova"/>
          <w:i/>
          <w:shd w:val="clear" w:color="auto" w:fill="FFFFFF"/>
        </w:rPr>
        <w:t xml:space="preserve"> se na lyžařskou sezónu připravujeme již od léta, hlavní práce ale probíhají zhruba poslední měsíc. V sobotu ráno budeme mít již vše pro první návštěvníky při</w:t>
      </w:r>
      <w:r w:rsidR="0089665E">
        <w:rPr>
          <w:rFonts w:ascii="Proxima Nova" w:hAnsi="Proxima Nova"/>
          <w:i/>
          <w:shd w:val="clear" w:color="auto" w:fill="FFFFFF"/>
        </w:rPr>
        <w:t>chystáno</w:t>
      </w:r>
      <w:r w:rsidRPr="008947E6">
        <w:rPr>
          <w:rFonts w:ascii="Proxima Nova" w:hAnsi="Proxima Nova"/>
          <w:i/>
          <w:shd w:val="clear" w:color="auto" w:fill="FFFFFF"/>
        </w:rPr>
        <w:t>,“</w:t>
      </w:r>
      <w:r w:rsidRPr="008947E6">
        <w:rPr>
          <w:rFonts w:ascii="Proxima Nova" w:hAnsi="Proxima Nova"/>
          <w:shd w:val="clear" w:color="auto" w:fill="FFFFFF"/>
        </w:rPr>
        <w:t xml:space="preserve"> říká Jaroslav </w:t>
      </w:r>
      <w:r w:rsidR="00E928B7">
        <w:rPr>
          <w:rFonts w:ascii="Proxima Nova" w:hAnsi="Proxima Nova"/>
          <w:shd w:val="clear" w:color="auto" w:fill="FFFFFF"/>
        </w:rPr>
        <w:t>K</w:t>
      </w:r>
      <w:r w:rsidRPr="008947E6">
        <w:rPr>
          <w:rFonts w:ascii="Proxima Nova" w:hAnsi="Proxima Nova"/>
          <w:shd w:val="clear" w:color="auto" w:fill="FFFFFF"/>
        </w:rPr>
        <w:t>rejčí ml., výkonný ředitel areálu.</w:t>
      </w:r>
    </w:p>
    <w:p w14:paraId="102202B5" w14:textId="77777777" w:rsidR="008947E6" w:rsidRPr="008947E6" w:rsidRDefault="008947E6" w:rsidP="008947E6">
      <w:pPr>
        <w:spacing w:line="360" w:lineRule="auto"/>
        <w:jc w:val="both"/>
        <w:rPr>
          <w:rFonts w:ascii="Proxima Nova" w:hAnsi="Proxima Nova" w:cstheme="minorHAnsi"/>
          <w:color w:val="0D0D0D" w:themeColor="text1" w:themeTint="F2"/>
        </w:rPr>
      </w:pPr>
      <w:r w:rsidRPr="008947E6">
        <w:rPr>
          <w:rFonts w:ascii="Proxima Nova" w:hAnsi="Proxima Nova"/>
        </w:rPr>
        <w:t>S plným provozem areálu, jenž nabídne 1,2</w:t>
      </w:r>
      <w:bookmarkStart w:id="1" w:name="_GoBack"/>
      <w:bookmarkEnd w:id="1"/>
      <w:r w:rsidRPr="008947E6">
        <w:rPr>
          <w:rFonts w:ascii="Proxima Nova" w:hAnsi="Proxima Nova"/>
        </w:rPr>
        <w:t xml:space="preserve"> kilometrů dlouhou Hlavní sjezdovku,</w:t>
      </w:r>
      <w:r w:rsidRPr="008947E6">
        <w:rPr>
          <w:rFonts w:ascii="Proxima Nova" w:eastAsia="Times New Roman" w:hAnsi="Proxima Nova" w:cstheme="minorHAnsi"/>
          <w:lang w:eastAsia="cs-CZ"/>
        </w:rPr>
        <w:t xml:space="preserve"> Hotelovou sjezdovku, která měří 170 metrů nebo i š</w:t>
      </w:r>
      <w:r w:rsidRPr="008947E6">
        <w:rPr>
          <w:rFonts w:ascii="Proxima Nova" w:hAnsi="Proxima Nova" w:cstheme="minorHAnsi"/>
          <w:color w:val="0D0D0D" w:themeColor="text1" w:themeTint="F2"/>
        </w:rPr>
        <w:t xml:space="preserve">kolní </w:t>
      </w:r>
      <w:proofErr w:type="spellStart"/>
      <w:r w:rsidRPr="008947E6">
        <w:rPr>
          <w:rFonts w:ascii="Proxima Nova" w:hAnsi="Proxima Nova" w:cstheme="minorHAnsi"/>
          <w:color w:val="0D0D0D" w:themeColor="text1" w:themeTint="F2"/>
        </w:rPr>
        <w:t>skipark</w:t>
      </w:r>
      <w:proofErr w:type="spellEnd"/>
      <w:r w:rsidRPr="008947E6">
        <w:rPr>
          <w:rFonts w:ascii="Proxima Nova" w:hAnsi="Proxima Nova" w:cstheme="minorHAnsi"/>
          <w:color w:val="0D0D0D" w:themeColor="text1" w:themeTint="F2"/>
        </w:rPr>
        <w:t xml:space="preserve"> vybavený jezdícím pásem, navazujícím vlekem poma a půjčovnou lyžařského vybavení, se počítá zhruba od vánočních svátků.</w:t>
      </w:r>
    </w:p>
    <w:p w14:paraId="03CE97F3" w14:textId="6660F0F3" w:rsidR="008947E6" w:rsidRDefault="008947E6" w:rsidP="008947E6">
      <w:pPr>
        <w:spacing w:line="360" w:lineRule="auto"/>
        <w:jc w:val="both"/>
        <w:rPr>
          <w:rFonts w:ascii="Proxima Nova" w:eastAsia="Times New Roman" w:hAnsi="Proxima Nova" w:cstheme="minorHAnsi"/>
          <w:color w:val="0D0D0D" w:themeColor="text1" w:themeTint="F2"/>
          <w:lang w:eastAsia="cs-CZ"/>
        </w:rPr>
      </w:pPr>
      <w:r w:rsidRPr="008947E6">
        <w:rPr>
          <w:rFonts w:ascii="Proxima Nova" w:hAnsi="Proxima Nova" w:cstheme="minorHAnsi"/>
        </w:rPr>
        <w:t xml:space="preserve">U dolní stanice lanovky Areálu </w:t>
      </w:r>
      <w:proofErr w:type="spellStart"/>
      <w:r w:rsidRPr="008947E6">
        <w:rPr>
          <w:rFonts w:ascii="Proxima Nova" w:hAnsi="Proxima Nova" w:cstheme="minorHAnsi"/>
        </w:rPr>
        <w:t>Monínec</w:t>
      </w:r>
      <w:proofErr w:type="spellEnd"/>
      <w:r w:rsidRPr="008947E6">
        <w:rPr>
          <w:rFonts w:ascii="Proxima Nova" w:hAnsi="Proxima Nova" w:cstheme="minorHAnsi"/>
        </w:rPr>
        <w:t xml:space="preserve"> je nejen pokladna skipasů, ale také hlavní půjčovna lyžařského vybavení společnosti </w:t>
      </w:r>
      <w:proofErr w:type="spellStart"/>
      <w:r w:rsidRPr="008947E6">
        <w:rPr>
          <w:rFonts w:ascii="Proxima Nova" w:hAnsi="Proxima Nova" w:cstheme="minorHAnsi"/>
        </w:rPr>
        <w:t>Intersport</w:t>
      </w:r>
      <w:proofErr w:type="spellEnd"/>
      <w:r w:rsidRPr="008947E6">
        <w:rPr>
          <w:rFonts w:ascii="Proxima Nova" w:hAnsi="Proxima Nova" w:cstheme="minorHAnsi"/>
        </w:rPr>
        <w:t xml:space="preserve">. V prostorech je navíc i menší prodejna této značky. Nechybí tu ani </w:t>
      </w:r>
      <w:r w:rsidRPr="008947E6">
        <w:rPr>
          <w:rFonts w:ascii="Proxima Nova" w:hAnsi="Proxima Nova" w:cstheme="minorHAnsi"/>
        </w:rPr>
        <w:lastRenderedPageBreak/>
        <w:t xml:space="preserve">restaurace v alpském stylu M2 či </w:t>
      </w:r>
      <w:r w:rsidRPr="008947E6">
        <w:rPr>
          <w:rFonts w:ascii="Proxima Nova" w:eastAsia="Times New Roman" w:hAnsi="Proxima Nova" w:cstheme="minorHAnsi"/>
          <w:color w:val="0D0D0D" w:themeColor="text1" w:themeTint="F2"/>
          <w:lang w:eastAsia="cs-CZ"/>
        </w:rPr>
        <w:t>moderní dětská herna s nabídkou hlídání dětí.</w:t>
      </w:r>
    </w:p>
    <w:p w14:paraId="40382973" w14:textId="13D518CC" w:rsidR="006D0252" w:rsidRPr="008947E6" w:rsidRDefault="006D0252" w:rsidP="006D0252">
      <w:pPr>
        <w:spacing w:line="360" w:lineRule="auto"/>
        <w:jc w:val="both"/>
        <w:rPr>
          <w:rFonts w:ascii="Proxima Nova" w:hAnsi="Proxima Nova"/>
        </w:rPr>
      </w:pPr>
      <w:r w:rsidRPr="008947E6">
        <w:rPr>
          <w:rFonts w:ascii="Proxima Nova" w:hAnsi="Proxima Nova"/>
        </w:rPr>
        <w:t xml:space="preserve">Celodenní lyžování pro dospělého stojí v předsezóně 480 a pro dítě za 385 korun, pokud si zájemce pořídí skipas přes e-shop. </w:t>
      </w:r>
      <w:r>
        <w:rPr>
          <w:rFonts w:ascii="Proxima Nova" w:hAnsi="Proxima Nova"/>
        </w:rPr>
        <w:t xml:space="preserve">Čipovou kartu určenou k nákupu přes e-shop lze získat přímo v Areálu </w:t>
      </w:r>
      <w:proofErr w:type="spellStart"/>
      <w:r>
        <w:rPr>
          <w:rFonts w:ascii="Proxima Nova" w:hAnsi="Proxima Nova"/>
        </w:rPr>
        <w:t>Monínec</w:t>
      </w:r>
      <w:proofErr w:type="spellEnd"/>
      <w:r>
        <w:rPr>
          <w:rFonts w:ascii="Proxima Nova" w:hAnsi="Proxima Nova"/>
        </w:rPr>
        <w:t xml:space="preserve">, na jednotlivých infocentrech oblasti </w:t>
      </w:r>
      <w:proofErr w:type="spellStart"/>
      <w:r>
        <w:rPr>
          <w:rFonts w:ascii="Proxima Nova" w:hAnsi="Proxima Nova"/>
        </w:rPr>
        <w:t>Toulava</w:t>
      </w:r>
      <w:proofErr w:type="spellEnd"/>
      <w:r>
        <w:rPr>
          <w:rFonts w:ascii="Proxima Nova" w:hAnsi="Proxima Nova"/>
        </w:rPr>
        <w:t xml:space="preserve"> a v každé z pražských prodejen </w:t>
      </w:r>
      <w:proofErr w:type="spellStart"/>
      <w:r>
        <w:rPr>
          <w:rFonts w:ascii="Proxima Nova" w:hAnsi="Proxima Nova"/>
        </w:rPr>
        <w:t>Intersportu</w:t>
      </w:r>
      <w:proofErr w:type="spellEnd"/>
      <w:r>
        <w:rPr>
          <w:rFonts w:ascii="Proxima Nova" w:hAnsi="Proxima Nova"/>
        </w:rPr>
        <w:t xml:space="preserve">. </w:t>
      </w:r>
      <w:r w:rsidRPr="008947E6">
        <w:rPr>
          <w:rFonts w:ascii="Proxima Nova" w:hAnsi="Proxima Nova"/>
        </w:rPr>
        <w:t>Na pokladně přímo v</w:t>
      </w:r>
      <w:r>
        <w:rPr>
          <w:rFonts w:ascii="Proxima Nova" w:hAnsi="Proxima Nova"/>
        </w:rPr>
        <w:t> </w:t>
      </w:r>
      <w:proofErr w:type="spellStart"/>
      <w:r>
        <w:rPr>
          <w:rFonts w:ascii="Proxima Nova" w:hAnsi="Proxima Nova"/>
        </w:rPr>
        <w:t>moníneckém</w:t>
      </w:r>
      <w:proofErr w:type="spellEnd"/>
      <w:r>
        <w:rPr>
          <w:rFonts w:ascii="Proxima Nova" w:hAnsi="Proxima Nova"/>
        </w:rPr>
        <w:t xml:space="preserve"> </w:t>
      </w:r>
      <w:r w:rsidRPr="008947E6">
        <w:rPr>
          <w:rFonts w:ascii="Proxima Nova" w:hAnsi="Proxima Nova"/>
        </w:rPr>
        <w:t>areálu pak dospělý zaplatí 515 a dítě 385 korun. Využít lze samozřejmě i levnější dvou a čtyřhodinové tarify.</w:t>
      </w:r>
    </w:p>
    <w:p w14:paraId="69C81700" w14:textId="4AD8B957" w:rsidR="006D0252" w:rsidRDefault="006D0252" w:rsidP="006D0252">
      <w:pPr>
        <w:spacing w:line="360" w:lineRule="auto"/>
        <w:rPr>
          <w:color w:val="1F497D"/>
        </w:rPr>
      </w:pPr>
      <w:r>
        <w:rPr>
          <w:rFonts w:ascii="Proxima Nova" w:hAnsi="Proxima Nova"/>
          <w:i/>
          <w:shd w:val="clear" w:color="auto" w:fill="FFFFFF"/>
        </w:rPr>
        <w:t>„</w:t>
      </w:r>
      <w:r w:rsidRPr="006D0252">
        <w:rPr>
          <w:rFonts w:ascii="Proxima Nova" w:hAnsi="Proxima Nova"/>
          <w:i/>
          <w:shd w:val="clear" w:color="auto" w:fill="FFFFFF"/>
        </w:rPr>
        <w:t xml:space="preserve">Lyžařský svah je místo, kde se setkávají děti i dospělí, začátečníci i pokročilí. Těší nás, že můžeme návštěvníkům ulehčit používání e-skipasů a budeme rádi, pokud v našich prodejnách </w:t>
      </w:r>
      <w:proofErr w:type="spellStart"/>
      <w:r w:rsidRPr="006D0252">
        <w:rPr>
          <w:rFonts w:ascii="Proxima Nova" w:hAnsi="Proxima Nova"/>
          <w:i/>
          <w:shd w:val="clear" w:color="auto" w:fill="FFFFFF"/>
        </w:rPr>
        <w:t>I</w:t>
      </w:r>
      <w:r>
        <w:rPr>
          <w:rFonts w:ascii="Proxima Nova" w:hAnsi="Proxima Nova"/>
          <w:i/>
          <w:shd w:val="clear" w:color="auto" w:fill="FFFFFF"/>
        </w:rPr>
        <w:t>ntersport</w:t>
      </w:r>
      <w:proofErr w:type="spellEnd"/>
      <w:r w:rsidRPr="006D0252">
        <w:rPr>
          <w:rFonts w:ascii="Proxima Nova" w:hAnsi="Proxima Nova"/>
          <w:i/>
          <w:shd w:val="clear" w:color="auto" w:fill="FFFFFF"/>
        </w:rPr>
        <w:t xml:space="preserve"> najdou to správné vybavení na sjezdovku</w:t>
      </w:r>
      <w:r>
        <w:rPr>
          <w:rFonts w:ascii="Proxima Nova" w:hAnsi="Proxima Nova"/>
          <w:i/>
          <w:shd w:val="clear" w:color="auto" w:fill="FFFFFF"/>
        </w:rPr>
        <w:t xml:space="preserve">,“ </w:t>
      </w:r>
      <w:r w:rsidRPr="006D0252">
        <w:rPr>
          <w:rFonts w:ascii="Proxima Nova" w:hAnsi="Proxima Nova"/>
          <w:shd w:val="clear" w:color="auto" w:fill="FFFFFF"/>
        </w:rPr>
        <w:t>uvedl</w:t>
      </w:r>
      <w:r>
        <w:rPr>
          <w:rFonts w:ascii="Proxima Nova" w:hAnsi="Proxima Nova"/>
          <w:shd w:val="clear" w:color="auto" w:fill="FFFFFF"/>
        </w:rPr>
        <w:t xml:space="preserve"> k zahájení </w:t>
      </w:r>
      <w:r w:rsidR="000A5003">
        <w:rPr>
          <w:rFonts w:ascii="Proxima Nova" w:hAnsi="Proxima Nova"/>
          <w:shd w:val="clear" w:color="auto" w:fill="FFFFFF"/>
        </w:rPr>
        <w:t xml:space="preserve">sezóny </w:t>
      </w:r>
      <w:r>
        <w:rPr>
          <w:shd w:val="clear" w:color="auto" w:fill="FFFFFF"/>
        </w:rPr>
        <w:t xml:space="preserve">Martin </w:t>
      </w:r>
      <w:proofErr w:type="spellStart"/>
      <w:r>
        <w:rPr>
          <w:shd w:val="clear" w:color="auto" w:fill="FFFFFF"/>
        </w:rPr>
        <w:t>Palarčík</w:t>
      </w:r>
      <w:proofErr w:type="spellEnd"/>
      <w:r>
        <w:rPr>
          <w:shd w:val="clear" w:color="auto" w:fill="FFFFFF"/>
        </w:rPr>
        <w:t xml:space="preserve">, jednatel společnosti </w:t>
      </w:r>
      <w:proofErr w:type="spellStart"/>
      <w:r>
        <w:rPr>
          <w:shd w:val="clear" w:color="auto" w:fill="FFFFFF"/>
        </w:rPr>
        <w:t>Intersport</w:t>
      </w:r>
      <w:proofErr w:type="spellEnd"/>
      <w:r>
        <w:rPr>
          <w:shd w:val="clear" w:color="auto" w:fill="FFFFFF"/>
        </w:rPr>
        <w:t>.</w:t>
      </w:r>
    </w:p>
    <w:bookmarkEnd w:id="0"/>
    <w:p w14:paraId="72AC05FE" w14:textId="2AD2B94F" w:rsidR="008947E6" w:rsidRPr="008947E6" w:rsidRDefault="008947E6" w:rsidP="008947E6">
      <w:pPr>
        <w:pStyle w:val="Normlnweb"/>
        <w:spacing w:line="360" w:lineRule="auto"/>
        <w:jc w:val="both"/>
        <w:rPr>
          <w:rFonts w:ascii="Proxima Nova" w:hAnsi="Proxima Nova" w:cstheme="minorHAnsi"/>
          <w:sz w:val="22"/>
          <w:szCs w:val="22"/>
        </w:rPr>
      </w:pPr>
      <w:r w:rsidRPr="008947E6">
        <w:rPr>
          <w:rFonts w:ascii="Proxima Nova" w:hAnsi="Proxima Nova" w:cstheme="minorHAnsi"/>
          <w:sz w:val="22"/>
          <w:szCs w:val="22"/>
        </w:rPr>
        <w:t xml:space="preserve">Den před oficiálním </w:t>
      </w:r>
      <w:r w:rsidR="000A5003">
        <w:rPr>
          <w:rFonts w:ascii="Proxima Nova" w:hAnsi="Proxima Nova" w:cstheme="minorHAnsi"/>
          <w:sz w:val="22"/>
          <w:szCs w:val="22"/>
        </w:rPr>
        <w:t xml:space="preserve">startem </w:t>
      </w:r>
      <w:r w:rsidRPr="008947E6">
        <w:rPr>
          <w:rFonts w:ascii="Proxima Nova" w:hAnsi="Proxima Nova" w:cstheme="minorHAnsi"/>
          <w:sz w:val="22"/>
          <w:szCs w:val="22"/>
        </w:rPr>
        <w:t xml:space="preserve">zimní lyžařské sezóny, tedy již v pátek 15. listopadu, </w:t>
      </w:r>
      <w:r w:rsidR="000A5003">
        <w:rPr>
          <w:rFonts w:ascii="Proxima Nova" w:hAnsi="Proxima Nova" w:cstheme="minorHAnsi"/>
          <w:sz w:val="22"/>
          <w:szCs w:val="22"/>
        </w:rPr>
        <w:t xml:space="preserve">se </w:t>
      </w:r>
      <w:r w:rsidRPr="008947E6">
        <w:rPr>
          <w:rFonts w:ascii="Proxima Nova" w:hAnsi="Proxima Nova" w:cstheme="minorHAnsi"/>
          <w:sz w:val="22"/>
          <w:szCs w:val="22"/>
        </w:rPr>
        <w:t xml:space="preserve">v areálu navíc </w:t>
      </w:r>
      <w:r w:rsidR="000A5003">
        <w:rPr>
          <w:rFonts w:ascii="Proxima Nova" w:hAnsi="Proxima Nova" w:cstheme="minorHAnsi"/>
          <w:sz w:val="22"/>
          <w:szCs w:val="22"/>
        </w:rPr>
        <w:t>uskuteční</w:t>
      </w:r>
      <w:r w:rsidRPr="008947E6">
        <w:rPr>
          <w:rFonts w:ascii="Proxima Nova" w:hAnsi="Proxima Nova" w:cstheme="minorHAnsi"/>
          <w:sz w:val="22"/>
          <w:szCs w:val="22"/>
        </w:rPr>
        <w:t xml:space="preserve"> zcela nový snowboardový </w:t>
      </w:r>
      <w:r w:rsidR="000A5003">
        <w:rPr>
          <w:rFonts w:ascii="Proxima Nova" w:hAnsi="Proxima Nova" w:cstheme="minorHAnsi"/>
          <w:sz w:val="22"/>
          <w:szCs w:val="22"/>
        </w:rPr>
        <w:t xml:space="preserve">závod </w:t>
      </w:r>
      <w:r w:rsidRPr="008947E6">
        <w:rPr>
          <w:rFonts w:ascii="Proxima Nova" w:hAnsi="Proxima Nova" w:cstheme="minorHAnsi"/>
          <w:sz w:val="22"/>
          <w:szCs w:val="22"/>
        </w:rPr>
        <w:t xml:space="preserve">série Burton </w:t>
      </w:r>
      <w:proofErr w:type="spellStart"/>
      <w:r w:rsidRPr="008947E6">
        <w:rPr>
          <w:rFonts w:ascii="Proxima Nova" w:hAnsi="Proxima Nova" w:cstheme="minorHAnsi"/>
          <w:sz w:val="22"/>
          <w:szCs w:val="22"/>
        </w:rPr>
        <w:t>young</w:t>
      </w:r>
      <w:proofErr w:type="spellEnd"/>
      <w:r w:rsidRPr="008947E6">
        <w:rPr>
          <w:rFonts w:ascii="Proxima Nova" w:hAnsi="Proxima Nova" w:cstheme="minorHAnsi"/>
          <w:sz w:val="22"/>
          <w:szCs w:val="22"/>
        </w:rPr>
        <w:t xml:space="preserve"> </w:t>
      </w:r>
      <w:proofErr w:type="spellStart"/>
      <w:r w:rsidRPr="008947E6">
        <w:rPr>
          <w:rFonts w:ascii="Proxima Nova" w:hAnsi="Proxima Nova" w:cstheme="minorHAnsi"/>
          <w:sz w:val="22"/>
          <w:szCs w:val="22"/>
        </w:rPr>
        <w:t>punks</w:t>
      </w:r>
      <w:proofErr w:type="spellEnd"/>
      <w:r w:rsidRPr="008947E6">
        <w:rPr>
          <w:rFonts w:ascii="Proxima Nova" w:hAnsi="Proxima Nova" w:cstheme="minorHAnsi"/>
          <w:sz w:val="22"/>
          <w:szCs w:val="22"/>
        </w:rPr>
        <w:t xml:space="preserve">. Akce má za úkol podporovat mladou generaci malých snowboarďáků. Na </w:t>
      </w:r>
      <w:proofErr w:type="spellStart"/>
      <w:r w:rsidRPr="008947E6">
        <w:rPr>
          <w:rFonts w:ascii="Proxima Nova" w:hAnsi="Proxima Nova" w:cstheme="minorHAnsi"/>
          <w:sz w:val="22"/>
          <w:szCs w:val="22"/>
        </w:rPr>
        <w:t>Monínci</w:t>
      </w:r>
      <w:proofErr w:type="spellEnd"/>
      <w:r w:rsidRPr="008947E6">
        <w:rPr>
          <w:rFonts w:ascii="Proxima Nova" w:hAnsi="Proxima Nova" w:cstheme="minorHAnsi"/>
          <w:sz w:val="22"/>
          <w:szCs w:val="22"/>
        </w:rPr>
        <w:t xml:space="preserve"> bude na děti čekat trať o třech překážkách za sebou. </w:t>
      </w:r>
    </w:p>
    <w:p w14:paraId="4C6EC54D" w14:textId="77777777" w:rsidR="00124C75" w:rsidRPr="00124C75" w:rsidRDefault="00124C75" w:rsidP="00124C75">
      <w:pPr>
        <w:pStyle w:val="Normlnweb"/>
        <w:spacing w:line="360" w:lineRule="auto"/>
        <w:jc w:val="both"/>
        <w:rPr>
          <w:rFonts w:ascii="Proxima Nova" w:hAnsi="Proxima Nova" w:cstheme="minorHAnsi"/>
          <w:color w:val="000000"/>
          <w:sz w:val="22"/>
          <w:szCs w:val="22"/>
        </w:rPr>
      </w:pPr>
      <w:r w:rsidRPr="00124C75">
        <w:rPr>
          <w:rFonts w:ascii="Proxima Nova" w:hAnsi="Proxima Nova" w:cstheme="minorHAnsi"/>
          <w:color w:val="000000"/>
          <w:sz w:val="22"/>
          <w:szCs w:val="22"/>
        </w:rPr>
        <w:t xml:space="preserve">Další informace o Areálu </w:t>
      </w:r>
      <w:proofErr w:type="spellStart"/>
      <w:r w:rsidRPr="00124C75">
        <w:rPr>
          <w:rFonts w:ascii="Proxima Nova" w:hAnsi="Proxima Nova" w:cstheme="minorHAnsi"/>
          <w:color w:val="000000"/>
          <w:sz w:val="22"/>
          <w:szCs w:val="22"/>
        </w:rPr>
        <w:t>Monínec</w:t>
      </w:r>
      <w:proofErr w:type="spellEnd"/>
      <w:r w:rsidRPr="00124C75">
        <w:rPr>
          <w:rFonts w:ascii="Proxima Nova" w:hAnsi="Proxima Nova" w:cstheme="minorHAnsi"/>
          <w:color w:val="000000"/>
          <w:sz w:val="22"/>
          <w:szCs w:val="22"/>
        </w:rPr>
        <w:t xml:space="preserve"> lze nalézt na </w:t>
      </w:r>
      <w:hyperlink r:id="rId7" w:history="1">
        <w:r w:rsidRPr="00124C75">
          <w:rPr>
            <w:rStyle w:val="Hypertextovodkaz"/>
            <w:rFonts w:ascii="Proxima Nova" w:hAnsi="Proxima Nova" w:cstheme="minorHAnsi"/>
            <w:sz w:val="22"/>
            <w:szCs w:val="22"/>
          </w:rPr>
          <w:t>www.moninec.cz</w:t>
        </w:r>
      </w:hyperlink>
      <w:r w:rsidRPr="00124C75">
        <w:rPr>
          <w:rFonts w:ascii="Proxima Nova" w:hAnsi="Proxima Nova" w:cstheme="minorHAnsi"/>
          <w:color w:val="000000"/>
          <w:sz w:val="22"/>
          <w:szCs w:val="22"/>
        </w:rPr>
        <w:t>.</w:t>
      </w:r>
    </w:p>
    <w:p w14:paraId="509407B1" w14:textId="77777777" w:rsidR="00124C75" w:rsidRPr="006D0252" w:rsidRDefault="00124C75" w:rsidP="00124C75">
      <w:pPr>
        <w:autoSpaceDE w:val="0"/>
        <w:autoSpaceDN w:val="0"/>
        <w:adjustRightInd w:val="0"/>
        <w:spacing w:line="360" w:lineRule="auto"/>
        <w:rPr>
          <w:rFonts w:ascii="Proxima Nova" w:hAnsi="Proxima Nova" w:cstheme="minorHAnsi"/>
          <w:b/>
          <w:sz w:val="18"/>
          <w:szCs w:val="18"/>
          <w:lang w:eastAsia="de-DE"/>
        </w:rPr>
      </w:pPr>
      <w:r w:rsidRPr="006D0252">
        <w:rPr>
          <w:rFonts w:ascii="Proxima Nova" w:hAnsi="Proxima Nova" w:cstheme="minorHAnsi"/>
          <w:b/>
          <w:sz w:val="18"/>
          <w:szCs w:val="18"/>
          <w:lang w:eastAsia="de-DE"/>
        </w:rPr>
        <w:t xml:space="preserve">Zdroj fotografií: </w:t>
      </w:r>
      <w:r w:rsidRPr="006D0252">
        <w:rPr>
          <w:rFonts w:ascii="Proxima Nova" w:hAnsi="Proxima Nova" w:cstheme="minorHAnsi"/>
          <w:sz w:val="18"/>
          <w:szCs w:val="18"/>
          <w:lang w:eastAsia="de-DE"/>
        </w:rPr>
        <w:t xml:space="preserve">Areál </w:t>
      </w:r>
      <w:proofErr w:type="spellStart"/>
      <w:r w:rsidRPr="006D0252">
        <w:rPr>
          <w:rFonts w:ascii="Proxima Nova" w:hAnsi="Proxima Nova" w:cstheme="minorHAnsi"/>
          <w:sz w:val="18"/>
          <w:szCs w:val="18"/>
          <w:lang w:eastAsia="de-DE"/>
        </w:rPr>
        <w:t>Monínec</w:t>
      </w:r>
      <w:proofErr w:type="spellEnd"/>
    </w:p>
    <w:p w14:paraId="59F800A5" w14:textId="77777777" w:rsidR="00124C75" w:rsidRPr="006D0252" w:rsidRDefault="00124C75" w:rsidP="00124C75">
      <w:pPr>
        <w:autoSpaceDE w:val="0"/>
        <w:autoSpaceDN w:val="0"/>
        <w:adjustRightInd w:val="0"/>
        <w:spacing w:after="0" w:line="360" w:lineRule="auto"/>
        <w:rPr>
          <w:rFonts w:ascii="Proxima Nova" w:hAnsi="Proxima Nova" w:cstheme="minorHAnsi"/>
          <w:b/>
          <w:color w:val="0D0D0D" w:themeColor="text1" w:themeTint="F2"/>
          <w:sz w:val="18"/>
          <w:szCs w:val="18"/>
        </w:rPr>
      </w:pPr>
    </w:p>
    <w:p w14:paraId="1A3D90A3" w14:textId="77777777" w:rsidR="00124C75" w:rsidRPr="006D0252" w:rsidRDefault="00124C75" w:rsidP="00124C75">
      <w:pPr>
        <w:autoSpaceDE w:val="0"/>
        <w:autoSpaceDN w:val="0"/>
        <w:adjustRightInd w:val="0"/>
        <w:spacing w:after="0" w:line="360" w:lineRule="auto"/>
        <w:rPr>
          <w:rFonts w:ascii="Proxima Nova" w:hAnsi="Proxima Nova" w:cstheme="minorHAnsi"/>
          <w:b/>
          <w:color w:val="0D0D0D" w:themeColor="text1" w:themeTint="F2"/>
          <w:sz w:val="18"/>
          <w:szCs w:val="18"/>
        </w:rPr>
      </w:pPr>
      <w:r w:rsidRPr="006D0252">
        <w:rPr>
          <w:rFonts w:ascii="Proxima Nova" w:hAnsi="Proxima Nova" w:cstheme="minorHAnsi"/>
          <w:b/>
          <w:color w:val="0D0D0D" w:themeColor="text1" w:themeTint="F2"/>
          <w:sz w:val="18"/>
          <w:szCs w:val="18"/>
        </w:rPr>
        <w:t xml:space="preserve">Pro více informací neváhejte kontaktovat: </w:t>
      </w:r>
    </w:p>
    <w:p w14:paraId="46E276C2" w14:textId="77777777" w:rsidR="00124C75" w:rsidRPr="006D0252" w:rsidRDefault="00124C75" w:rsidP="00124C75">
      <w:pPr>
        <w:autoSpaceDE w:val="0"/>
        <w:autoSpaceDN w:val="0"/>
        <w:adjustRightInd w:val="0"/>
        <w:spacing w:after="0" w:line="360" w:lineRule="auto"/>
        <w:rPr>
          <w:rFonts w:ascii="Proxima Nova" w:hAnsi="Proxima Nova" w:cstheme="minorHAnsi"/>
          <w:color w:val="0D0D0D" w:themeColor="text1" w:themeTint="F2"/>
          <w:sz w:val="18"/>
          <w:szCs w:val="18"/>
        </w:rPr>
      </w:pPr>
      <w:r w:rsidRPr="006D0252">
        <w:rPr>
          <w:rFonts w:ascii="Proxima Nova" w:hAnsi="Proxima Nova" w:cstheme="minorHAnsi"/>
          <w:color w:val="0D0D0D" w:themeColor="text1" w:themeTint="F2"/>
          <w:sz w:val="18"/>
          <w:szCs w:val="18"/>
        </w:rPr>
        <w:t xml:space="preserve">krejci@moninec.cz / +420 603 239 666, Jaroslav Krejčí ml., ředitel Areálu </w:t>
      </w:r>
      <w:proofErr w:type="spellStart"/>
      <w:r w:rsidRPr="006D0252">
        <w:rPr>
          <w:rFonts w:ascii="Proxima Nova" w:hAnsi="Proxima Nova" w:cstheme="minorHAnsi"/>
          <w:color w:val="0D0D0D" w:themeColor="text1" w:themeTint="F2"/>
          <w:sz w:val="18"/>
          <w:szCs w:val="18"/>
        </w:rPr>
        <w:t>Monínec</w:t>
      </w:r>
      <w:proofErr w:type="spellEnd"/>
    </w:p>
    <w:p w14:paraId="78F2DD7E" w14:textId="77777777" w:rsidR="00124C75" w:rsidRPr="006D0252" w:rsidRDefault="00124C75" w:rsidP="00124C75">
      <w:pPr>
        <w:autoSpaceDE w:val="0"/>
        <w:autoSpaceDN w:val="0"/>
        <w:adjustRightInd w:val="0"/>
        <w:spacing w:after="0" w:line="360" w:lineRule="auto"/>
        <w:rPr>
          <w:rFonts w:ascii="Proxima Nova" w:hAnsi="Proxima Nova" w:cstheme="minorHAnsi"/>
          <w:color w:val="0D0D0D" w:themeColor="text1" w:themeTint="F2"/>
          <w:sz w:val="18"/>
          <w:szCs w:val="18"/>
        </w:rPr>
      </w:pPr>
      <w:r w:rsidRPr="006D0252">
        <w:rPr>
          <w:rFonts w:ascii="Proxima Nova" w:hAnsi="Proxima Nova" w:cstheme="minorHAnsi"/>
          <w:color w:val="0D0D0D" w:themeColor="text1" w:themeTint="F2"/>
          <w:sz w:val="18"/>
          <w:szCs w:val="18"/>
        </w:rPr>
        <w:t xml:space="preserve">polak@trigema.cz / +420 778 747 113, Radek Polák, mluvčí Areálu </w:t>
      </w:r>
      <w:proofErr w:type="spellStart"/>
      <w:r w:rsidRPr="006D0252">
        <w:rPr>
          <w:rFonts w:ascii="Proxima Nova" w:hAnsi="Proxima Nova" w:cstheme="minorHAnsi"/>
          <w:color w:val="0D0D0D" w:themeColor="text1" w:themeTint="F2"/>
          <w:sz w:val="18"/>
          <w:szCs w:val="18"/>
        </w:rPr>
        <w:t>Monínec</w:t>
      </w:r>
      <w:proofErr w:type="spellEnd"/>
    </w:p>
    <w:p w14:paraId="182835FE" w14:textId="77777777" w:rsidR="00124C75" w:rsidRPr="006D0252" w:rsidRDefault="00124C75" w:rsidP="00124C75">
      <w:pPr>
        <w:jc w:val="both"/>
        <w:rPr>
          <w:rStyle w:val="Siln"/>
          <w:rFonts w:ascii="Proxima Nova" w:hAnsi="Proxima Nova"/>
          <w:sz w:val="18"/>
          <w:szCs w:val="18"/>
        </w:rPr>
      </w:pPr>
    </w:p>
    <w:p w14:paraId="59AC17A1" w14:textId="77777777" w:rsidR="00124C75" w:rsidRPr="006D0252" w:rsidRDefault="00124C75" w:rsidP="00124C75">
      <w:pPr>
        <w:jc w:val="both"/>
        <w:rPr>
          <w:rFonts w:ascii="Proxima Nova" w:hAnsi="Proxima Nova"/>
          <w:sz w:val="18"/>
          <w:szCs w:val="18"/>
        </w:rPr>
      </w:pPr>
      <w:r w:rsidRPr="006D0252">
        <w:rPr>
          <w:rStyle w:val="Siln"/>
          <w:rFonts w:ascii="Proxima Nova" w:hAnsi="Proxima Nova"/>
          <w:sz w:val="18"/>
          <w:szCs w:val="18"/>
        </w:rPr>
        <w:t xml:space="preserve">Areál </w:t>
      </w:r>
      <w:proofErr w:type="spellStart"/>
      <w:r w:rsidRPr="006D0252">
        <w:rPr>
          <w:rStyle w:val="Siln"/>
          <w:rFonts w:ascii="Proxima Nova" w:hAnsi="Proxima Nova"/>
          <w:sz w:val="18"/>
          <w:szCs w:val="18"/>
        </w:rPr>
        <w:t>Monínec</w:t>
      </w:r>
      <w:proofErr w:type="spellEnd"/>
      <w:r w:rsidRPr="006D0252">
        <w:rPr>
          <w:rFonts w:ascii="Proxima Nova" w:hAnsi="Proxima Nova"/>
          <w:sz w:val="18"/>
          <w:szCs w:val="18"/>
        </w:rPr>
        <w:t xml:space="preserve"> představuje jedinečný projekt, který vznikl ve středních Čechách v oblasti zvané Česká Sibiř. Leží v nadmořské výšce 724 metrů a z Prahy je vzdálen pouhých 80 kilometrů od Prahy. V Areálu</w:t>
      </w:r>
      <w:r w:rsidRPr="006D0252">
        <w:rPr>
          <w:rStyle w:val="Siln"/>
          <w:rFonts w:ascii="Proxima Nova" w:hAnsi="Proxima Nova"/>
          <w:sz w:val="18"/>
          <w:szCs w:val="18"/>
        </w:rPr>
        <w:t xml:space="preserve"> </w:t>
      </w:r>
      <w:proofErr w:type="spellStart"/>
      <w:r w:rsidRPr="006D0252">
        <w:rPr>
          <w:rStyle w:val="Siln"/>
          <w:rFonts w:ascii="Proxima Nova" w:hAnsi="Proxima Nova"/>
          <w:b w:val="0"/>
          <w:sz w:val="18"/>
          <w:szCs w:val="18"/>
        </w:rPr>
        <w:t>Monínec</w:t>
      </w:r>
      <w:proofErr w:type="spellEnd"/>
      <w:r w:rsidRPr="006D0252">
        <w:rPr>
          <w:rFonts w:ascii="Proxima Nova" w:hAnsi="Proxima Nova"/>
          <w:sz w:val="18"/>
          <w:szCs w:val="18"/>
        </w:rPr>
        <w:t xml:space="preserve"> se nachází také bezplatné parkoviště. Areál nabízí i další služby, jako jsou půjčovny lyžařského vybavení či kvalitní ski servis. Své lyžařské schopnosti si mohou zájemci zdokonalit v lyžařské škole. Areál funguje celoročně.</w:t>
      </w:r>
    </w:p>
    <w:p w14:paraId="3A136AD5" w14:textId="77777777" w:rsidR="00124C75" w:rsidRPr="006D0252" w:rsidRDefault="00124C75" w:rsidP="003669BA">
      <w:pPr>
        <w:autoSpaceDE w:val="0"/>
        <w:autoSpaceDN w:val="0"/>
        <w:adjustRightInd w:val="0"/>
        <w:spacing w:after="0"/>
        <w:jc w:val="both"/>
        <w:rPr>
          <w:rFonts w:ascii="Proxima Nova" w:hAnsi="Proxima Nova" w:cs="ProximaNova-Light"/>
          <w:color w:val="000000"/>
          <w:sz w:val="18"/>
          <w:szCs w:val="18"/>
        </w:rPr>
      </w:pPr>
    </w:p>
    <w:sectPr w:rsidR="00124C75" w:rsidRPr="006D0252" w:rsidSect="002006C5">
      <w:headerReference w:type="even" r:id="rId8"/>
      <w:headerReference w:type="default" r:id="rId9"/>
      <w:headerReference w:type="first" r:id="rId10"/>
      <w:pgSz w:w="11906" w:h="16838"/>
      <w:pgMar w:top="2835" w:right="3969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2581E" w14:textId="77777777" w:rsidR="00721ABF" w:rsidRDefault="00721ABF" w:rsidP="005B10A2">
      <w:pPr>
        <w:spacing w:after="0"/>
      </w:pPr>
      <w:r>
        <w:separator/>
      </w:r>
    </w:p>
  </w:endnote>
  <w:endnote w:type="continuationSeparator" w:id="0">
    <w:p w14:paraId="37A1A66C" w14:textId="77777777" w:rsidR="00721ABF" w:rsidRDefault="00721ABF" w:rsidP="005B10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Tahoma"/>
    <w:panose1 w:val="00000000000000000000"/>
    <w:charset w:val="00"/>
    <w:family w:val="roman"/>
    <w:notTrueType/>
    <w:pitch w:val="default"/>
  </w:font>
  <w:font w:name="ProximaNova-Light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3372D" w14:textId="77777777" w:rsidR="00721ABF" w:rsidRDefault="00721ABF" w:rsidP="005B10A2">
      <w:pPr>
        <w:spacing w:after="0"/>
      </w:pPr>
      <w:r>
        <w:separator/>
      </w:r>
    </w:p>
  </w:footnote>
  <w:footnote w:type="continuationSeparator" w:id="0">
    <w:p w14:paraId="4DF209DA" w14:textId="77777777" w:rsidR="00721ABF" w:rsidRDefault="00721ABF" w:rsidP="005B10A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3AF47" w14:textId="77777777" w:rsidR="00721ABF" w:rsidRDefault="00E928B7">
    <w:pPr>
      <w:pStyle w:val="Zhlav"/>
    </w:pPr>
    <w:r>
      <w:rPr>
        <w:noProof/>
        <w:lang w:eastAsia="cs-CZ"/>
      </w:rPr>
      <w:pict w14:anchorId="011DA6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23850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20190815_MON_hlavickovy papir_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547C4" w14:textId="77777777" w:rsidR="00721ABF" w:rsidRDefault="00E928B7">
    <w:pPr>
      <w:pStyle w:val="Zhlav"/>
    </w:pPr>
    <w:r>
      <w:rPr>
        <w:noProof/>
        <w:lang w:eastAsia="cs-CZ"/>
      </w:rPr>
      <w:pict w14:anchorId="698689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23851" o:spid="_x0000_s2051" type="#_x0000_t75" style="position:absolute;margin-left:-41.85pt;margin-top:-141.75pt;width:595.2pt;height:841.9pt;z-index:-251656192;mso-position-horizontal-relative:margin;mso-position-vertical-relative:margin" o:allowincell="f">
          <v:imagedata r:id="rId1" o:title="20190815_MON_hlavickovy papir_fi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4EB9D" w14:textId="77777777" w:rsidR="00721ABF" w:rsidRDefault="00E928B7">
    <w:pPr>
      <w:pStyle w:val="Zhlav"/>
    </w:pPr>
    <w:r>
      <w:rPr>
        <w:noProof/>
        <w:lang w:eastAsia="cs-CZ"/>
      </w:rPr>
      <w:pict w14:anchorId="6955CE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23849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20190815_MON_hlavickovy papir_fin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D3F"/>
    <w:rsid w:val="000A5003"/>
    <w:rsid w:val="00124C75"/>
    <w:rsid w:val="002006C5"/>
    <w:rsid w:val="003669BA"/>
    <w:rsid w:val="00580976"/>
    <w:rsid w:val="005B10A2"/>
    <w:rsid w:val="006D0252"/>
    <w:rsid w:val="00721ABF"/>
    <w:rsid w:val="008947E6"/>
    <w:rsid w:val="0089665E"/>
    <w:rsid w:val="009B4993"/>
    <w:rsid w:val="00D309F1"/>
    <w:rsid w:val="00D52CCD"/>
    <w:rsid w:val="00DC0C32"/>
    <w:rsid w:val="00E928B7"/>
    <w:rsid w:val="00EF05EE"/>
    <w:rsid w:val="00F3419E"/>
    <w:rsid w:val="00FE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FD36BA6"/>
  <w15:chartTrackingRefBased/>
  <w15:docId w15:val="{7557FC71-F1CB-4A9C-9F31-77AF17899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F05EE"/>
    <w:pPr>
      <w:spacing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C0C3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C0C3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C0C3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C0C3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C0C3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C0C3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C0C3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0C3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0C3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C0C3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C0C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C0C32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C0C3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C0C3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C0C3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C0C32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C0C3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C0C3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DC0C3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C0C3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C0C3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DC0C3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DC0C32"/>
    <w:rPr>
      <w:b/>
      <w:bCs/>
    </w:rPr>
  </w:style>
  <w:style w:type="character" w:styleId="Zdraznn">
    <w:name w:val="Emphasis"/>
    <w:uiPriority w:val="20"/>
    <w:qFormat/>
    <w:rsid w:val="00DC0C3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DC0C32"/>
    <w:pPr>
      <w:spacing w:after="0"/>
    </w:pPr>
  </w:style>
  <w:style w:type="paragraph" w:styleId="Odstavecseseznamem">
    <w:name w:val="List Paragraph"/>
    <w:basedOn w:val="Normln"/>
    <w:uiPriority w:val="34"/>
    <w:qFormat/>
    <w:rsid w:val="00DC0C32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DC0C32"/>
    <w:pPr>
      <w:spacing w:before="200" w:after="0"/>
      <w:ind w:left="360" w:right="36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DC0C32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C0C3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C0C32"/>
    <w:rPr>
      <w:b/>
      <w:bCs/>
      <w:i/>
      <w:iCs/>
    </w:rPr>
  </w:style>
  <w:style w:type="character" w:styleId="Zdraznnjemn">
    <w:name w:val="Subtle Emphasis"/>
    <w:uiPriority w:val="19"/>
    <w:qFormat/>
    <w:rsid w:val="00DC0C32"/>
    <w:rPr>
      <w:i/>
      <w:iCs/>
    </w:rPr>
  </w:style>
  <w:style w:type="character" w:styleId="Zdraznnintenzivn">
    <w:name w:val="Intense Emphasis"/>
    <w:uiPriority w:val="21"/>
    <w:qFormat/>
    <w:rsid w:val="00DC0C32"/>
    <w:rPr>
      <w:b/>
      <w:bCs/>
    </w:rPr>
  </w:style>
  <w:style w:type="character" w:styleId="Odkazjemn">
    <w:name w:val="Subtle Reference"/>
    <w:uiPriority w:val="31"/>
    <w:qFormat/>
    <w:rsid w:val="00DC0C32"/>
    <w:rPr>
      <w:smallCaps/>
    </w:rPr>
  </w:style>
  <w:style w:type="character" w:styleId="Odkazintenzivn">
    <w:name w:val="Intense Reference"/>
    <w:uiPriority w:val="32"/>
    <w:qFormat/>
    <w:rsid w:val="00DC0C32"/>
    <w:rPr>
      <w:smallCaps/>
      <w:spacing w:val="5"/>
      <w:u w:val="single"/>
    </w:rPr>
  </w:style>
  <w:style w:type="character" w:styleId="Nzevknihy">
    <w:name w:val="Book Title"/>
    <w:uiPriority w:val="33"/>
    <w:qFormat/>
    <w:rsid w:val="00DC0C32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C0C32"/>
    <w:pPr>
      <w:outlineLvl w:val="9"/>
    </w:pPr>
    <w:rPr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2CC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2CC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B10A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B10A2"/>
  </w:style>
  <w:style w:type="paragraph" w:styleId="Zpat">
    <w:name w:val="footer"/>
    <w:basedOn w:val="Normln"/>
    <w:link w:val="ZpatChar"/>
    <w:uiPriority w:val="99"/>
    <w:unhideWhenUsed/>
    <w:rsid w:val="005B10A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B10A2"/>
  </w:style>
  <w:style w:type="paragraph" w:styleId="Normlnweb">
    <w:name w:val="Normal (Web)"/>
    <w:basedOn w:val="Normln"/>
    <w:uiPriority w:val="99"/>
    <w:unhideWhenUsed/>
    <w:rsid w:val="008947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24C75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9B49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499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49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49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49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2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ninec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52044-4A84-48BA-875C-18825C0F6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3C1B8468</Template>
  <TotalTime>8</TotalTime>
  <Pages>2</Pages>
  <Words>498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Trigema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Kuricová Pavlína</dc:creator>
  <cp:keywords/>
  <dc:description/>
  <cp:lastModifiedBy>Polák Radek</cp:lastModifiedBy>
  <cp:revision>3</cp:revision>
  <cp:lastPrinted>2019-11-12T08:10:00Z</cp:lastPrinted>
  <dcterms:created xsi:type="dcterms:W3CDTF">2019-11-12T08:15:00Z</dcterms:created>
  <dcterms:modified xsi:type="dcterms:W3CDTF">2019-11-12T10:18:00Z</dcterms:modified>
</cp:coreProperties>
</file>